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883382" w14:textId="77777777" w:rsidR="002D7008" w:rsidRPr="00526152" w:rsidRDefault="00205E56" w:rsidP="002D7008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KOMUNIKACIJOS</w:t>
      </w:r>
      <w:r w:rsidR="001E2637" w:rsidRPr="00526152">
        <w:rPr>
          <w:rFonts w:ascii="Arial" w:hAnsi="Arial" w:cs="Arial"/>
          <w:b/>
          <w:sz w:val="20"/>
          <w:szCs w:val="20"/>
        </w:rPr>
        <w:t xml:space="preserve"> PASLAUGŲ TEIKIMAS</w:t>
      </w:r>
    </w:p>
    <w:p w14:paraId="45FCF406" w14:textId="77777777" w:rsidR="002D7008" w:rsidRPr="00526152" w:rsidRDefault="007E467B" w:rsidP="002D7008">
      <w:pPr>
        <w:pStyle w:val="Heading1"/>
        <w:numPr>
          <w:ilvl w:val="0"/>
          <w:numId w:val="1"/>
        </w:numPr>
        <w:ind w:left="426"/>
        <w:rPr>
          <w:rFonts w:ascii="Arial" w:hAnsi="Arial" w:cs="Arial"/>
          <w:b/>
          <w:color w:val="auto"/>
          <w:sz w:val="20"/>
          <w:szCs w:val="20"/>
        </w:rPr>
      </w:pPr>
      <w:r w:rsidRPr="00526152">
        <w:rPr>
          <w:rFonts w:ascii="Arial" w:hAnsi="Arial" w:cs="Arial"/>
          <w:b/>
          <w:color w:val="auto"/>
          <w:sz w:val="20"/>
          <w:szCs w:val="20"/>
        </w:rPr>
        <w:t>PASLAUGŲ KAINORAŠTIS</w:t>
      </w:r>
      <w:r w:rsidR="00720554" w:rsidRPr="00526152">
        <w:rPr>
          <w:rFonts w:ascii="Arial" w:hAnsi="Arial" w:cs="Arial"/>
          <w:b/>
          <w:color w:val="auto"/>
          <w:sz w:val="20"/>
          <w:szCs w:val="20"/>
        </w:rPr>
        <w:t>, APIMTYS</w:t>
      </w:r>
      <w:r w:rsidRPr="00526152">
        <w:rPr>
          <w:rFonts w:ascii="Arial" w:hAnsi="Arial" w:cs="Arial"/>
          <w:b/>
          <w:color w:val="auto"/>
          <w:sz w:val="20"/>
          <w:szCs w:val="20"/>
        </w:rPr>
        <w:t xml:space="preserve"> IR A</w:t>
      </w:r>
      <w:r w:rsidR="009718A7" w:rsidRPr="00526152">
        <w:rPr>
          <w:rFonts w:ascii="Arial" w:hAnsi="Arial" w:cs="Arial"/>
          <w:b/>
          <w:color w:val="auto"/>
          <w:sz w:val="20"/>
          <w:szCs w:val="20"/>
        </w:rPr>
        <w:t>TSISKAITYMO TVARKA</w:t>
      </w:r>
    </w:p>
    <w:p w14:paraId="142A7362" w14:textId="77777777" w:rsidR="009718A7" w:rsidRPr="00526152" w:rsidRDefault="009718A7" w:rsidP="009718A7">
      <w:pPr>
        <w:rPr>
          <w:rFonts w:ascii="Arial" w:hAnsi="Arial" w:cs="Arial"/>
          <w:sz w:val="20"/>
          <w:szCs w:val="20"/>
        </w:rPr>
      </w:pPr>
    </w:p>
    <w:p w14:paraId="3B992AFA" w14:textId="77777777" w:rsidR="009718A7" w:rsidRPr="00526152" w:rsidRDefault="009718A7" w:rsidP="009718A7">
      <w:pPr>
        <w:pStyle w:val="ListParagraph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proofErr w:type="spellStart"/>
      <w:r w:rsidRPr="00526152">
        <w:rPr>
          <w:rFonts w:ascii="Arial" w:hAnsi="Arial" w:cs="Arial"/>
          <w:sz w:val="20"/>
          <w:szCs w:val="20"/>
          <w:lang w:val="en-US"/>
        </w:rPr>
        <w:t>Paslaugų</w:t>
      </w:r>
      <w:proofErr w:type="spellEnd"/>
      <w:r w:rsidRPr="00526152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526152">
        <w:rPr>
          <w:rFonts w:ascii="Arial" w:hAnsi="Arial" w:cs="Arial"/>
          <w:sz w:val="20"/>
          <w:szCs w:val="20"/>
          <w:lang w:val="en-US"/>
        </w:rPr>
        <w:t>kainoraštis</w:t>
      </w:r>
      <w:proofErr w:type="spellEnd"/>
      <w:r w:rsidR="00461DF8">
        <w:rPr>
          <w:rFonts w:ascii="Arial" w:hAnsi="Arial" w:cs="Arial"/>
          <w:sz w:val="20"/>
          <w:szCs w:val="20"/>
          <w:lang w:val="en-US"/>
        </w:rPr>
        <w:t xml:space="preserve"> 2019 </w:t>
      </w:r>
      <w:proofErr w:type="spellStart"/>
      <w:r w:rsidR="00461DF8">
        <w:rPr>
          <w:rFonts w:ascii="Arial" w:hAnsi="Arial" w:cs="Arial"/>
          <w:sz w:val="20"/>
          <w:szCs w:val="20"/>
          <w:lang w:val="en-US"/>
        </w:rPr>
        <w:t>metams</w:t>
      </w:r>
      <w:proofErr w:type="spellEnd"/>
      <w:r w:rsidRPr="00526152">
        <w:rPr>
          <w:rFonts w:ascii="Arial" w:hAnsi="Arial" w:cs="Arial"/>
          <w:sz w:val="20"/>
          <w:szCs w:val="20"/>
          <w:lang w:val="en-US"/>
        </w:rPr>
        <w:t xml:space="preserve">: </w:t>
      </w:r>
    </w:p>
    <w:tbl>
      <w:tblPr>
        <w:tblW w:w="1025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4"/>
        <w:gridCol w:w="4300"/>
        <w:gridCol w:w="3119"/>
        <w:gridCol w:w="2220"/>
      </w:tblGrid>
      <w:tr w:rsidR="00461DF8" w:rsidRPr="00051059" w14:paraId="05B8264B" w14:textId="77777777" w:rsidTr="00B23556">
        <w:trPr>
          <w:trHeight w:val="540"/>
        </w:trPr>
        <w:tc>
          <w:tcPr>
            <w:tcW w:w="614" w:type="dxa"/>
            <w:shd w:val="clear" w:color="auto" w:fill="BFBFBF" w:themeFill="background1" w:themeFillShade="BF"/>
          </w:tcPr>
          <w:p w14:paraId="7E129162" w14:textId="77777777" w:rsidR="00461DF8" w:rsidRPr="00ED531E" w:rsidRDefault="00461DF8" w:rsidP="00B23556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D531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Nr.</w:t>
            </w:r>
          </w:p>
        </w:tc>
        <w:tc>
          <w:tcPr>
            <w:tcW w:w="4300" w:type="dxa"/>
            <w:shd w:val="clear" w:color="auto" w:fill="BFBFBF" w:themeFill="background1" w:themeFillShade="BF"/>
            <w:vAlign w:val="center"/>
            <w:hideMark/>
          </w:tcPr>
          <w:p w14:paraId="29605144" w14:textId="77777777" w:rsidR="00461DF8" w:rsidRPr="00ED531E" w:rsidRDefault="00461DF8" w:rsidP="00B23556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D531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Paslauga</w:t>
            </w:r>
          </w:p>
        </w:tc>
        <w:tc>
          <w:tcPr>
            <w:tcW w:w="3119" w:type="dxa"/>
            <w:shd w:val="clear" w:color="auto" w:fill="BFBFBF" w:themeFill="background1" w:themeFillShade="BF"/>
            <w:vAlign w:val="center"/>
            <w:hideMark/>
          </w:tcPr>
          <w:p w14:paraId="6F1A707F" w14:textId="77777777" w:rsidR="00461DF8" w:rsidRPr="00ED531E" w:rsidRDefault="00461DF8" w:rsidP="00B23556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D531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Vienetas</w:t>
            </w:r>
          </w:p>
        </w:tc>
        <w:tc>
          <w:tcPr>
            <w:tcW w:w="2220" w:type="dxa"/>
            <w:shd w:val="clear" w:color="auto" w:fill="BFBFBF" w:themeFill="background1" w:themeFillShade="BF"/>
            <w:vAlign w:val="center"/>
          </w:tcPr>
          <w:p w14:paraId="645AAD53" w14:textId="77777777" w:rsidR="00461DF8" w:rsidRPr="00ED531E" w:rsidRDefault="00461DF8" w:rsidP="00B23556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D531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Paslaugos įkainis </w:t>
            </w:r>
            <w:proofErr w:type="spellStart"/>
            <w:r w:rsidRPr="00ED531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Eur</w:t>
            </w:r>
            <w:proofErr w:type="spellEnd"/>
            <w:r w:rsidRPr="00ED531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be PVM</w:t>
            </w:r>
          </w:p>
        </w:tc>
      </w:tr>
      <w:tr w:rsidR="00461DF8" w:rsidRPr="00051059" w14:paraId="1ABE620A" w14:textId="77777777" w:rsidTr="009B020C">
        <w:trPr>
          <w:trHeight w:val="330"/>
        </w:trPr>
        <w:tc>
          <w:tcPr>
            <w:tcW w:w="614" w:type="dxa"/>
            <w:vAlign w:val="center"/>
          </w:tcPr>
          <w:p w14:paraId="04A1B642" w14:textId="77777777" w:rsidR="00461DF8" w:rsidRPr="00ED531E" w:rsidRDefault="00461DF8" w:rsidP="00461DF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ED531E">
              <w:rPr>
                <w:rFonts w:ascii="Arial" w:hAnsi="Arial" w:cs="Arial"/>
                <w:bCs/>
                <w:sz w:val="16"/>
                <w:szCs w:val="16"/>
              </w:rPr>
              <w:t>1.</w:t>
            </w:r>
          </w:p>
        </w:tc>
        <w:tc>
          <w:tcPr>
            <w:tcW w:w="4300" w:type="dxa"/>
            <w:shd w:val="clear" w:color="auto" w:fill="auto"/>
            <w:vAlign w:val="center"/>
            <w:hideMark/>
          </w:tcPr>
          <w:p w14:paraId="4AD9BF7E" w14:textId="77777777" w:rsidR="00461DF8" w:rsidRPr="00ED531E" w:rsidRDefault="00461DF8" w:rsidP="00461DF8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Komunikacijos valdymo</w:t>
            </w:r>
            <w:r w:rsidRPr="00ED531E">
              <w:rPr>
                <w:rFonts w:ascii="Arial" w:hAnsi="Arial" w:cs="Arial"/>
                <w:bCs/>
                <w:sz w:val="16"/>
                <w:szCs w:val="16"/>
              </w:rPr>
              <w:t xml:space="preserve"> paslaugos</w:t>
            </w:r>
            <w:r w:rsidR="008C21D1">
              <w:rPr>
                <w:rFonts w:ascii="Arial" w:hAnsi="Arial" w:cs="Arial"/>
                <w:bCs/>
                <w:sz w:val="16"/>
                <w:szCs w:val="16"/>
              </w:rPr>
              <w:t xml:space="preserve"> (per mėnesį)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E94237C" w14:textId="77777777" w:rsidR="00461DF8" w:rsidRPr="00ED531E" w:rsidRDefault="00461DF8" w:rsidP="00461DF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Fiksuotas įkainis</w:t>
            </w:r>
          </w:p>
        </w:tc>
        <w:tc>
          <w:tcPr>
            <w:tcW w:w="2220" w:type="dxa"/>
            <w:shd w:val="clear" w:color="auto" w:fill="auto"/>
            <w:vAlign w:val="bottom"/>
          </w:tcPr>
          <w:p w14:paraId="3422164D" w14:textId="0405C644" w:rsidR="00461DF8" w:rsidRPr="00ED531E" w:rsidRDefault="009428A0" w:rsidP="009B020C">
            <w:pPr>
              <w:ind w:right="141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 w:rsidRPr="009428A0">
              <w:rPr>
                <w:rFonts w:ascii="Arial" w:hAnsi="Arial" w:cs="Arial"/>
                <w:bCs/>
                <w:sz w:val="16"/>
                <w:szCs w:val="16"/>
                <w:lang w:val="en-US"/>
              </w:rPr>
              <w:t xml:space="preserve">6.205,37   </w:t>
            </w:r>
          </w:p>
        </w:tc>
      </w:tr>
      <w:tr w:rsidR="00461DF8" w:rsidRPr="00051059" w14:paraId="14040B4A" w14:textId="77777777" w:rsidTr="009B020C">
        <w:trPr>
          <w:trHeight w:val="330"/>
        </w:trPr>
        <w:tc>
          <w:tcPr>
            <w:tcW w:w="614" w:type="dxa"/>
            <w:vAlign w:val="center"/>
          </w:tcPr>
          <w:p w14:paraId="14C3D9D9" w14:textId="77777777" w:rsidR="00461DF8" w:rsidRPr="00461DF8" w:rsidRDefault="00461DF8" w:rsidP="00461DF8">
            <w:pPr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2.</w:t>
            </w:r>
          </w:p>
        </w:tc>
        <w:tc>
          <w:tcPr>
            <w:tcW w:w="4300" w:type="dxa"/>
            <w:shd w:val="clear" w:color="auto" w:fill="auto"/>
            <w:vAlign w:val="center"/>
          </w:tcPr>
          <w:p w14:paraId="388926DC" w14:textId="77777777" w:rsidR="00461DF8" w:rsidRDefault="00461DF8" w:rsidP="00461DF8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Papildomos komunikacijos valdymo paslaugos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0A49546" w14:textId="77777777" w:rsidR="00461DF8" w:rsidRDefault="00461DF8" w:rsidP="00461DF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Valanda</w:t>
            </w:r>
          </w:p>
        </w:tc>
        <w:tc>
          <w:tcPr>
            <w:tcW w:w="2220" w:type="dxa"/>
            <w:shd w:val="clear" w:color="auto" w:fill="auto"/>
            <w:vAlign w:val="bottom"/>
          </w:tcPr>
          <w:p w14:paraId="44FF5F9E" w14:textId="45055007" w:rsidR="00461DF8" w:rsidRPr="00ED531E" w:rsidRDefault="009B020C" w:rsidP="009B020C">
            <w:pPr>
              <w:ind w:right="141"/>
              <w:jc w:val="right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26,30</w:t>
            </w:r>
          </w:p>
        </w:tc>
      </w:tr>
    </w:tbl>
    <w:p w14:paraId="7A31E17B" w14:textId="77777777" w:rsidR="009718A7" w:rsidRPr="00526152" w:rsidRDefault="009718A7" w:rsidP="009718A7">
      <w:pPr>
        <w:rPr>
          <w:rFonts w:ascii="Arial" w:hAnsi="Arial" w:cs="Arial"/>
          <w:sz w:val="20"/>
          <w:szCs w:val="20"/>
        </w:rPr>
      </w:pPr>
    </w:p>
    <w:p w14:paraId="66A43673" w14:textId="77777777" w:rsidR="009718A7" w:rsidRPr="00526152" w:rsidRDefault="0059220E" w:rsidP="009718A7">
      <w:pPr>
        <w:pStyle w:val="ListParagraph"/>
        <w:numPr>
          <w:ilvl w:val="1"/>
          <w:numId w:val="1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526152">
        <w:rPr>
          <w:rFonts w:ascii="Arial" w:hAnsi="Arial" w:cs="Arial"/>
          <w:sz w:val="20"/>
          <w:szCs w:val="20"/>
        </w:rPr>
        <w:t>Mokėtina suma</w:t>
      </w:r>
      <w:r w:rsidR="009718A7" w:rsidRPr="00526152">
        <w:rPr>
          <w:rFonts w:ascii="Arial" w:hAnsi="Arial" w:cs="Arial"/>
          <w:sz w:val="20"/>
          <w:szCs w:val="20"/>
        </w:rPr>
        <w:t xml:space="preserve"> už suteiktas Paslaugas skaičiuojamas tokia tvarka:</w:t>
      </w:r>
    </w:p>
    <w:p w14:paraId="44C9C2E7" w14:textId="77777777" w:rsidR="00CA1FD3" w:rsidRPr="00526152" w:rsidRDefault="00CA1FD3" w:rsidP="00CA1FD3">
      <w:pPr>
        <w:pStyle w:val="ListParagraph"/>
        <w:numPr>
          <w:ilvl w:val="2"/>
          <w:numId w:val="1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526152">
        <w:rPr>
          <w:rFonts w:ascii="Arial" w:hAnsi="Arial" w:cs="Arial"/>
          <w:sz w:val="20"/>
          <w:szCs w:val="20"/>
        </w:rPr>
        <w:t>Atlyginimas už suteiktas Paslaugas yra nustatomas pagal faktiškai Paslaugų teikėjo suteiktų Paslaugų kiekį Klientui ir pagal šiame Priede nurodytas Paslaugų kainas bei pridedant taikytiną PVM.</w:t>
      </w:r>
    </w:p>
    <w:p w14:paraId="0B46EBB1" w14:textId="77777777" w:rsidR="00CA1FD3" w:rsidRPr="00526152" w:rsidRDefault="00CA1FD3" w:rsidP="00CA1FD3">
      <w:pPr>
        <w:pStyle w:val="ListParagraph"/>
        <w:numPr>
          <w:ilvl w:val="2"/>
          <w:numId w:val="1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526152">
        <w:rPr>
          <w:rFonts w:ascii="Arial" w:hAnsi="Arial" w:cs="Arial"/>
          <w:sz w:val="20"/>
          <w:szCs w:val="20"/>
        </w:rPr>
        <w:t>Klientas taip pat įsipareigoja kompensuoti iš anksto suderintas su Klientu Paslaugų teikėjo papildomai patirtas</w:t>
      </w:r>
      <w:r w:rsidR="00205E56">
        <w:rPr>
          <w:rFonts w:ascii="Arial" w:hAnsi="Arial" w:cs="Arial"/>
          <w:sz w:val="20"/>
          <w:szCs w:val="20"/>
        </w:rPr>
        <w:t xml:space="preserve"> </w:t>
      </w:r>
      <w:r w:rsidR="00EC38D1" w:rsidRPr="00526152">
        <w:rPr>
          <w:rFonts w:ascii="Arial" w:hAnsi="Arial" w:cs="Arial"/>
          <w:sz w:val="20"/>
          <w:szCs w:val="20"/>
        </w:rPr>
        <w:t xml:space="preserve">su </w:t>
      </w:r>
      <w:r w:rsidR="00205E56">
        <w:rPr>
          <w:rFonts w:ascii="Arial" w:hAnsi="Arial" w:cs="Arial"/>
          <w:sz w:val="20"/>
          <w:szCs w:val="20"/>
        </w:rPr>
        <w:t>Komunikacijos</w:t>
      </w:r>
      <w:r w:rsidR="00EC38D1" w:rsidRPr="00526152">
        <w:rPr>
          <w:rFonts w:ascii="Arial" w:hAnsi="Arial" w:cs="Arial"/>
          <w:sz w:val="20"/>
          <w:szCs w:val="20"/>
        </w:rPr>
        <w:t xml:space="preserve"> paslaugų </w:t>
      </w:r>
      <w:r w:rsidR="00787B5C" w:rsidRPr="00526152">
        <w:rPr>
          <w:rFonts w:ascii="Arial" w:hAnsi="Arial" w:cs="Arial"/>
          <w:sz w:val="20"/>
          <w:szCs w:val="20"/>
        </w:rPr>
        <w:t xml:space="preserve">teikimu </w:t>
      </w:r>
      <w:r w:rsidR="00205E56">
        <w:rPr>
          <w:rFonts w:ascii="Arial" w:hAnsi="Arial" w:cs="Arial"/>
          <w:sz w:val="20"/>
          <w:szCs w:val="20"/>
        </w:rPr>
        <w:t>susijusias trečiųjų šalių išlaida</w:t>
      </w:r>
      <w:r w:rsidR="00EC38D1" w:rsidRPr="00526152">
        <w:rPr>
          <w:rFonts w:ascii="Arial" w:hAnsi="Arial" w:cs="Arial"/>
          <w:sz w:val="20"/>
          <w:szCs w:val="20"/>
        </w:rPr>
        <w:t>s,</w:t>
      </w:r>
      <w:r w:rsidRPr="00526152">
        <w:rPr>
          <w:rFonts w:ascii="Arial" w:hAnsi="Arial" w:cs="Arial"/>
          <w:sz w:val="20"/>
          <w:szCs w:val="20"/>
        </w:rPr>
        <w:t xml:space="preserve"> kurios neapmokestinamos pelno marža.</w:t>
      </w:r>
    </w:p>
    <w:p w14:paraId="3ACC9BA0" w14:textId="77777777" w:rsidR="00CA1FD3" w:rsidRPr="00526152" w:rsidRDefault="00CA1FD3" w:rsidP="00CA1FD3">
      <w:pPr>
        <w:pStyle w:val="ListParagraph"/>
        <w:numPr>
          <w:ilvl w:val="2"/>
          <w:numId w:val="1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526152">
        <w:rPr>
          <w:rFonts w:ascii="Arial" w:hAnsi="Arial" w:cs="Arial"/>
          <w:sz w:val="20"/>
          <w:szCs w:val="20"/>
        </w:rPr>
        <w:t xml:space="preserve">Paslaugos, kurios neįeina į šiame priede nurodytų paslaugų apimtis ir tiesiogiai nesusijusios su Kliento prašymu teikiamomis </w:t>
      </w:r>
      <w:r w:rsidR="00205E56">
        <w:rPr>
          <w:rFonts w:ascii="Arial" w:hAnsi="Arial" w:cs="Arial"/>
          <w:sz w:val="20"/>
          <w:szCs w:val="20"/>
        </w:rPr>
        <w:t>Komunikacijos</w:t>
      </w:r>
      <w:r w:rsidRPr="00526152">
        <w:rPr>
          <w:rFonts w:ascii="Arial" w:hAnsi="Arial" w:cs="Arial"/>
          <w:sz w:val="20"/>
          <w:szCs w:val="20"/>
        </w:rPr>
        <w:t xml:space="preserve"> paslaugomis (pvz., nereguliarių ataskaitų teikimas ir kt.), užsakomos ir apmokestinamos atskirai.</w:t>
      </w:r>
    </w:p>
    <w:p w14:paraId="567B170D" w14:textId="77777777" w:rsidR="00B51F59" w:rsidRPr="00526152" w:rsidRDefault="00B51F59" w:rsidP="00B51F59">
      <w:pPr>
        <w:spacing w:after="120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B51F59" w:rsidRPr="00526152" w:rsidSect="00B51F59">
      <w:headerReference w:type="default" r:id="rId11"/>
      <w:pgSz w:w="11906" w:h="16838"/>
      <w:pgMar w:top="993" w:right="707" w:bottom="709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BC79F0" w14:textId="77777777" w:rsidR="00727D52" w:rsidRDefault="00727D52" w:rsidP="00F70031">
      <w:pPr>
        <w:spacing w:after="0" w:line="240" w:lineRule="auto"/>
      </w:pPr>
      <w:r>
        <w:separator/>
      </w:r>
    </w:p>
  </w:endnote>
  <w:endnote w:type="continuationSeparator" w:id="0">
    <w:p w14:paraId="56361D24" w14:textId="77777777" w:rsidR="00727D52" w:rsidRDefault="00727D52" w:rsidP="00F700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412FA3" w14:textId="77777777" w:rsidR="00727D52" w:rsidRDefault="00727D52" w:rsidP="00F70031">
      <w:pPr>
        <w:spacing w:after="0" w:line="240" w:lineRule="auto"/>
      </w:pPr>
      <w:r>
        <w:separator/>
      </w:r>
    </w:p>
  </w:footnote>
  <w:footnote w:type="continuationSeparator" w:id="0">
    <w:p w14:paraId="5A3A09CE" w14:textId="77777777" w:rsidR="00727D52" w:rsidRDefault="00727D52" w:rsidP="00F700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ED92D8" w14:textId="77777777" w:rsidR="00F70031" w:rsidRDefault="00F70031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61CA038" wp14:editId="40F8A2D9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761b41ab8522f5e7fe29f0fd" descr="{&quot;HashCode&quot;:313115933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9313062" w14:textId="225E668B" w:rsidR="00F70031" w:rsidRPr="00942F50" w:rsidRDefault="00F70031" w:rsidP="00942F50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61CA038" id="_x0000_t202" coordsize="21600,21600" o:spt="202" path="m,l,21600r21600,l21600,xe">
              <v:stroke joinstyle="miter"/>
              <v:path gradientshapeok="t" o:connecttype="rect"/>
            </v:shapetype>
            <v:shape id="MSIPCM761b41ab8522f5e7fe29f0fd" o:spid="_x0000_s1026" type="#_x0000_t202" alt="{&quot;HashCode&quot;:313115933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" o:allowincell="f" filled="f" stroked="f" strokeweight=".5pt">
              <v:textbox inset=",0,20pt,0">
                <w:txbxContent>
                  <w:p w14:paraId="49313062" w14:textId="225E668B" w:rsidR="00F70031" w:rsidRPr="00942F50" w:rsidRDefault="00F70031" w:rsidP="00942F50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81F7F"/>
    <w:multiLevelType w:val="hybridMultilevel"/>
    <w:tmpl w:val="F4BC92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5C0180"/>
    <w:multiLevelType w:val="hybridMultilevel"/>
    <w:tmpl w:val="87D20CB6"/>
    <w:lvl w:ilvl="0" w:tplc="B194039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803A97"/>
    <w:multiLevelType w:val="hybridMultilevel"/>
    <w:tmpl w:val="F8C8D3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14BF8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3EF1D66"/>
    <w:multiLevelType w:val="hybridMultilevel"/>
    <w:tmpl w:val="03F07366"/>
    <w:lvl w:ilvl="0" w:tplc="B194039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5645EE"/>
    <w:multiLevelType w:val="multilevel"/>
    <w:tmpl w:val="8E6C62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BEE5B97"/>
    <w:multiLevelType w:val="hybridMultilevel"/>
    <w:tmpl w:val="122695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313937"/>
    <w:multiLevelType w:val="multilevel"/>
    <w:tmpl w:val="EEEEAD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2629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6CA6890"/>
    <w:multiLevelType w:val="hybridMultilevel"/>
    <w:tmpl w:val="FD9833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6452E6"/>
    <w:multiLevelType w:val="multilevel"/>
    <w:tmpl w:val="8E6C62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F750DBD"/>
    <w:multiLevelType w:val="hybridMultilevel"/>
    <w:tmpl w:val="A1F24C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4C7845"/>
    <w:multiLevelType w:val="hybridMultilevel"/>
    <w:tmpl w:val="FD9833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BA3E74"/>
    <w:multiLevelType w:val="hybridMultilevel"/>
    <w:tmpl w:val="21725A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99061D3E">
      <w:numFmt w:val="bullet"/>
      <w:lvlText w:val="–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89BA3FB6">
      <w:numFmt w:val="bullet"/>
      <w:lvlText w:val="-"/>
      <w:lvlJc w:val="left"/>
      <w:pPr>
        <w:ind w:left="2340" w:hanging="360"/>
      </w:pPr>
      <w:rPr>
        <w:rFonts w:ascii="Calibri" w:eastAsiaTheme="minorHAnsi" w:hAnsi="Calibri" w:cs="Calibri" w:hint="default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9872E2"/>
    <w:multiLevelType w:val="hybridMultilevel"/>
    <w:tmpl w:val="F3E2DD6E"/>
    <w:lvl w:ilvl="0" w:tplc="F578BCB4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D061E7"/>
    <w:multiLevelType w:val="hybridMultilevel"/>
    <w:tmpl w:val="3C04B3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11"/>
  </w:num>
  <w:num w:numId="4">
    <w:abstractNumId w:val="13"/>
  </w:num>
  <w:num w:numId="5">
    <w:abstractNumId w:val="1"/>
  </w:num>
  <w:num w:numId="6">
    <w:abstractNumId w:val="4"/>
  </w:num>
  <w:num w:numId="7">
    <w:abstractNumId w:val="1"/>
  </w:num>
  <w:num w:numId="8">
    <w:abstractNumId w:val="11"/>
  </w:num>
  <w:num w:numId="9">
    <w:abstractNumId w:val="8"/>
  </w:num>
  <w:num w:numId="10">
    <w:abstractNumId w:val="12"/>
  </w:num>
  <w:num w:numId="11">
    <w:abstractNumId w:val="14"/>
  </w:num>
  <w:num w:numId="12">
    <w:abstractNumId w:val="2"/>
  </w:num>
  <w:num w:numId="13">
    <w:abstractNumId w:val="6"/>
  </w:num>
  <w:num w:numId="14">
    <w:abstractNumId w:val="0"/>
  </w:num>
  <w:num w:numId="15">
    <w:abstractNumId w:val="10"/>
  </w:num>
  <w:num w:numId="16">
    <w:abstractNumId w:val="5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716"/>
    <w:rsid w:val="00042BE4"/>
    <w:rsid w:val="000516AE"/>
    <w:rsid w:val="000528CC"/>
    <w:rsid w:val="000A7801"/>
    <w:rsid w:val="000A7F94"/>
    <w:rsid w:val="000E6A57"/>
    <w:rsid w:val="00117C48"/>
    <w:rsid w:val="001426D2"/>
    <w:rsid w:val="001A1F18"/>
    <w:rsid w:val="001A5E08"/>
    <w:rsid w:val="001B694C"/>
    <w:rsid w:val="001E2637"/>
    <w:rsid w:val="00205E56"/>
    <w:rsid w:val="00220720"/>
    <w:rsid w:val="00243F4C"/>
    <w:rsid w:val="00276614"/>
    <w:rsid w:val="002A035C"/>
    <w:rsid w:val="002A5F87"/>
    <w:rsid w:val="002D1A76"/>
    <w:rsid w:val="002D7008"/>
    <w:rsid w:val="002E6F89"/>
    <w:rsid w:val="002F00B6"/>
    <w:rsid w:val="002F3F67"/>
    <w:rsid w:val="002F40E1"/>
    <w:rsid w:val="002F69F6"/>
    <w:rsid w:val="00307E5D"/>
    <w:rsid w:val="003270BC"/>
    <w:rsid w:val="003575AD"/>
    <w:rsid w:val="003809DE"/>
    <w:rsid w:val="003D5F38"/>
    <w:rsid w:val="00461DF8"/>
    <w:rsid w:val="0046343C"/>
    <w:rsid w:val="00463CA7"/>
    <w:rsid w:val="00490FD7"/>
    <w:rsid w:val="004E16D2"/>
    <w:rsid w:val="004F47A6"/>
    <w:rsid w:val="004F77C9"/>
    <w:rsid w:val="00521233"/>
    <w:rsid w:val="00526152"/>
    <w:rsid w:val="00585EFE"/>
    <w:rsid w:val="0059220E"/>
    <w:rsid w:val="005B5603"/>
    <w:rsid w:val="005E3BE6"/>
    <w:rsid w:val="00615B4B"/>
    <w:rsid w:val="00677D16"/>
    <w:rsid w:val="006C1A6F"/>
    <w:rsid w:val="006F40B0"/>
    <w:rsid w:val="00720554"/>
    <w:rsid w:val="00727D52"/>
    <w:rsid w:val="00731854"/>
    <w:rsid w:val="007862C2"/>
    <w:rsid w:val="00787B5C"/>
    <w:rsid w:val="007940DB"/>
    <w:rsid w:val="007B1F22"/>
    <w:rsid w:val="007C46B2"/>
    <w:rsid w:val="007E467B"/>
    <w:rsid w:val="00832284"/>
    <w:rsid w:val="00832BA6"/>
    <w:rsid w:val="00895A9A"/>
    <w:rsid w:val="008A39E1"/>
    <w:rsid w:val="008C21D1"/>
    <w:rsid w:val="008D09F7"/>
    <w:rsid w:val="008F369D"/>
    <w:rsid w:val="00906710"/>
    <w:rsid w:val="00925729"/>
    <w:rsid w:val="009428A0"/>
    <w:rsid w:val="00942F50"/>
    <w:rsid w:val="00960CA2"/>
    <w:rsid w:val="00966A38"/>
    <w:rsid w:val="009718A7"/>
    <w:rsid w:val="0099018A"/>
    <w:rsid w:val="009A13B8"/>
    <w:rsid w:val="009B020C"/>
    <w:rsid w:val="009C6FEC"/>
    <w:rsid w:val="009D0839"/>
    <w:rsid w:val="00A15515"/>
    <w:rsid w:val="00A31F55"/>
    <w:rsid w:val="00A348F8"/>
    <w:rsid w:val="00A63BD1"/>
    <w:rsid w:val="00A81CC9"/>
    <w:rsid w:val="00A91D46"/>
    <w:rsid w:val="00A95716"/>
    <w:rsid w:val="00AE6E3B"/>
    <w:rsid w:val="00AF560A"/>
    <w:rsid w:val="00B04596"/>
    <w:rsid w:val="00B120ED"/>
    <w:rsid w:val="00B15233"/>
    <w:rsid w:val="00B34B55"/>
    <w:rsid w:val="00B37119"/>
    <w:rsid w:val="00B51F59"/>
    <w:rsid w:val="00B554D8"/>
    <w:rsid w:val="00B55B05"/>
    <w:rsid w:val="00B8295A"/>
    <w:rsid w:val="00BA6AD7"/>
    <w:rsid w:val="00BD0391"/>
    <w:rsid w:val="00BE038B"/>
    <w:rsid w:val="00C07CA5"/>
    <w:rsid w:val="00C33F7F"/>
    <w:rsid w:val="00C54306"/>
    <w:rsid w:val="00C83340"/>
    <w:rsid w:val="00C959B3"/>
    <w:rsid w:val="00CA1FD3"/>
    <w:rsid w:val="00CB73F0"/>
    <w:rsid w:val="00CD4E96"/>
    <w:rsid w:val="00CE78F5"/>
    <w:rsid w:val="00D20090"/>
    <w:rsid w:val="00D917AE"/>
    <w:rsid w:val="00DE0D12"/>
    <w:rsid w:val="00DE44AF"/>
    <w:rsid w:val="00E10888"/>
    <w:rsid w:val="00E84E89"/>
    <w:rsid w:val="00EB123E"/>
    <w:rsid w:val="00EC38D1"/>
    <w:rsid w:val="00EC5109"/>
    <w:rsid w:val="00F05F9C"/>
    <w:rsid w:val="00F2626B"/>
    <w:rsid w:val="00F33B95"/>
    <w:rsid w:val="00F70031"/>
    <w:rsid w:val="00F72949"/>
    <w:rsid w:val="00F731C8"/>
    <w:rsid w:val="00F91CFA"/>
    <w:rsid w:val="00FF1309"/>
    <w:rsid w:val="00FF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02D86F9"/>
  <w15:chartTrackingRefBased/>
  <w15:docId w15:val="{3599E416-7248-4B9A-A6BE-8A9A5CF74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9571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718A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571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aliases w:val="List not in Table"/>
    <w:basedOn w:val="Normal"/>
    <w:link w:val="ListParagraphChar"/>
    <w:uiPriority w:val="34"/>
    <w:qFormat/>
    <w:rsid w:val="002D7008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718A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ListParagraphChar">
    <w:name w:val="List Paragraph Char"/>
    <w:aliases w:val="List not in Table Char"/>
    <w:link w:val="ListParagraph"/>
    <w:uiPriority w:val="34"/>
    <w:locked/>
    <w:rsid w:val="009718A7"/>
  </w:style>
  <w:style w:type="table" w:styleId="TableGrid">
    <w:name w:val="Table Grid"/>
    <w:basedOn w:val="TableNormal"/>
    <w:uiPriority w:val="59"/>
    <w:rsid w:val="00C543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51F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1F5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1F5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1F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1F5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1F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1F59"/>
    <w:rPr>
      <w:rFonts w:ascii="Segoe UI" w:hAnsi="Segoe UI" w:cs="Segoe UI"/>
      <w:sz w:val="18"/>
      <w:szCs w:val="18"/>
    </w:rPr>
  </w:style>
  <w:style w:type="character" w:customStyle="1" w:styleId="Laukeliai">
    <w:name w:val="Laukeliai"/>
    <w:basedOn w:val="DefaultParagraphFont"/>
    <w:uiPriority w:val="1"/>
    <w:rsid w:val="00B120ED"/>
    <w:rPr>
      <w:rFonts w:ascii="Arial" w:hAnsi="Arial"/>
      <w:sz w:val="20"/>
    </w:rPr>
  </w:style>
  <w:style w:type="paragraph" w:styleId="Header">
    <w:name w:val="header"/>
    <w:basedOn w:val="Normal"/>
    <w:link w:val="HeaderChar"/>
    <w:uiPriority w:val="99"/>
    <w:unhideWhenUsed/>
    <w:rsid w:val="00F700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0031"/>
  </w:style>
  <w:style w:type="paragraph" w:styleId="Footer">
    <w:name w:val="footer"/>
    <w:basedOn w:val="Normal"/>
    <w:link w:val="FooterChar"/>
    <w:uiPriority w:val="99"/>
    <w:unhideWhenUsed/>
    <w:rsid w:val="00F700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00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32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88D3B8F4301044BA4F59E4A25AF645B" ma:contentTypeVersion="1" ma:contentTypeDescription="Kurkite naują dokumentą." ma:contentTypeScope="" ma:versionID="3ff55d4a87500dddeed9565d96007490">
  <xsd:schema xmlns:xsd="http://www.w3.org/2001/XMLSchema" xmlns:xs="http://www.w3.org/2001/XMLSchema" xmlns:p="http://schemas.microsoft.com/office/2006/metadata/properties" xmlns:ns2="eb4fcf8a-45d9-4432-805f-9fcc4e217bdb" targetNamespace="http://schemas.microsoft.com/office/2006/metadata/properties" ma:root="true" ma:fieldsID="f49391a24cbc77abe26c31a1728d94d1" ns2:_="">
    <xsd:import namespace="eb4fcf8a-45d9-4432-805f-9fcc4e217bd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4fcf8a-45d9-4432-805f-9fcc4e217b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01B206-01B2-4475-86F9-853BC639BA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4fcf8a-45d9-4432-805f-9fcc4e217b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DF62DB8-CEC7-4D45-A595-CF4CFAB73E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62761C-FB8F-4982-9606-FD9515DC6E91}">
  <ds:schemaRefs>
    <ds:schemaRef ds:uri="http://schemas.openxmlformats.org/package/2006/metadata/core-properties"/>
    <ds:schemaRef ds:uri="http://purl.org/dc/dcmitype/"/>
    <ds:schemaRef ds:uri="eb4fcf8a-45d9-4432-805f-9fcc4e217bdb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05DF8E7-87FB-4588-AF96-E5E07FB2D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655</Words>
  <Characters>374</Characters>
  <Application>Microsoft Office Word</Application>
  <DocSecurity>4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1027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Marcinkėnas</dc:creator>
  <cp:keywords/>
  <dc:description/>
  <cp:lastModifiedBy>Sandra Suraučiūtė</cp:lastModifiedBy>
  <cp:revision>2</cp:revision>
  <dcterms:created xsi:type="dcterms:W3CDTF">2019-07-25T06:19:00Z</dcterms:created>
  <dcterms:modified xsi:type="dcterms:W3CDTF">2019-07-25T06:19:00Z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0x010100288D3B8F4301044BA4F59E4A25AF645B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Sandra.Surauciute@le.lt</vt:lpwstr>
  </property>
  <property fmtid="{D5CDD505-2E9C-101B-9397-08002B2CF9AE}" pid="6" name="MSIP_Label_320c693d-44b7-4e16-b3dd-4fcd87401cf5_SetDate">
    <vt:lpwstr>2019-07-25T06:19:16.5741280Z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c3bbe4eb-d00c-409e-afc3-b0ae766465e3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Sandra.Surauciute@le.lt</vt:lpwstr>
  </property>
  <property fmtid="{D5CDD505-2E9C-101B-9397-08002B2CF9AE}" pid="14" name="MSIP_Label_190751af-2442-49a7-b7b9-9f0bcce858c9_SetDate">
    <vt:lpwstr>2019-07-25T06:19:16.5741280Z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ActionId">
    <vt:lpwstr>c3bbe4eb-d00c-409e-afc3-b0ae766465e3</vt:lpwstr>
  </property>
  <property fmtid="{D5CDD505-2E9C-101B-9397-08002B2CF9AE}" pid="18" name="MSIP_Label_190751af-2442-49a7-b7b9-9f0bcce858c9_Parent">
    <vt:lpwstr>320c693d-44b7-4e16-b3dd-4fcd87401cf5</vt:lpwstr>
  </property>
  <property fmtid="{D5CDD505-2E9C-101B-9397-08002B2CF9AE}" pid="19" name="MSIP_Label_190751af-2442-49a7-b7b9-9f0bcce858c9_Extended_MSFT_Method">
    <vt:lpwstr>Manual</vt:lpwstr>
  </property>
  <property fmtid="{D5CDD505-2E9C-101B-9397-08002B2CF9AE}" pid="20" name="Sensitivity">
    <vt:lpwstr>Viešo naudojimo Be žymos</vt:lpwstr>
  </property>
</Properties>
</file>